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A26" w:rsidRDefault="000A3A26" w:rsidP="000A3A2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A3A26" w:rsidRDefault="000A3A26" w:rsidP="000A3A26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Министерство образования Ростовской области</w:t>
      </w:r>
    </w:p>
    <w:p w:rsidR="000A3A26" w:rsidRDefault="000A3A26" w:rsidP="000A3A26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В. И.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Сагайды</w:t>
      </w:r>
      <w:proofErr w:type="spellEnd"/>
    </w:p>
    <w:p w:rsidR="000A3A26" w:rsidRDefault="000A3A26" w:rsidP="000A3A26">
      <w:pPr>
        <w:spacing w:after="0"/>
        <w:ind w:left="120"/>
        <w:rPr>
          <w:lang w:val="ru-RU"/>
        </w:rPr>
      </w:pPr>
    </w:p>
    <w:p w:rsidR="000A3A26" w:rsidRDefault="000A3A26" w:rsidP="000A3A26">
      <w:pPr>
        <w:spacing w:after="0"/>
        <w:ind w:left="120"/>
        <w:rPr>
          <w:lang w:val="ru-RU"/>
        </w:rPr>
      </w:pPr>
    </w:p>
    <w:p w:rsidR="000A3A26" w:rsidRDefault="000A3A26" w:rsidP="000A3A26">
      <w:pPr>
        <w:spacing w:after="0"/>
        <w:ind w:left="120"/>
        <w:rPr>
          <w:lang w:val="ru-RU"/>
        </w:rPr>
      </w:pPr>
    </w:p>
    <w:p w:rsidR="000A3A26" w:rsidRDefault="000A3A26" w:rsidP="000A3A2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A3A26" w:rsidTr="000A3A26">
        <w:tc>
          <w:tcPr>
            <w:tcW w:w="3114" w:type="dxa"/>
            <w:hideMark/>
          </w:tcPr>
          <w:p w:rsidR="000A3A26" w:rsidRDefault="000A3A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A3A26" w:rsidRDefault="000A3A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0A3A26" w:rsidRDefault="000A3A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3A26" w:rsidRDefault="000A3A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Жувак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Е.В.</w:t>
            </w:r>
          </w:p>
          <w:p w:rsidR="000A3A26" w:rsidRDefault="000A3A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:rsidR="000A3A26" w:rsidRDefault="000A3A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29.08.2025г.</w:t>
            </w:r>
          </w:p>
        </w:tc>
        <w:tc>
          <w:tcPr>
            <w:tcW w:w="3115" w:type="dxa"/>
            <w:hideMark/>
          </w:tcPr>
          <w:p w:rsidR="000A3A26" w:rsidRDefault="000A3A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</w:t>
            </w:r>
            <w:proofErr w:type="gramEnd"/>
          </w:p>
          <w:p w:rsidR="000A3A26" w:rsidRDefault="000A3A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0A3A26" w:rsidRDefault="000A3A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3A26" w:rsidRDefault="000A3A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0A3A26" w:rsidRDefault="000A3A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29.08.2025г. </w:t>
            </w:r>
          </w:p>
        </w:tc>
        <w:tc>
          <w:tcPr>
            <w:tcW w:w="3115" w:type="dxa"/>
            <w:hideMark/>
          </w:tcPr>
          <w:p w:rsidR="000A3A26" w:rsidRDefault="000A3A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A3A26" w:rsidRDefault="000A3A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0A3A26" w:rsidRDefault="000A3A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3A26" w:rsidRDefault="000A3A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Красильникова С.Ю.</w:t>
            </w:r>
          </w:p>
          <w:p w:rsidR="000A3A26" w:rsidRDefault="000A3A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Пр.№145</w:t>
            </w:r>
          </w:p>
          <w:p w:rsidR="000A3A26" w:rsidRDefault="000A3A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29.08.2025г.</w:t>
            </w:r>
          </w:p>
        </w:tc>
      </w:tr>
    </w:tbl>
    <w:p w:rsidR="003D55B0" w:rsidRPr="000A3A26" w:rsidRDefault="003D55B0" w:rsidP="003D55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D55B0" w:rsidRDefault="003D55B0" w:rsidP="003D55B0">
      <w:pPr>
        <w:rPr>
          <w:rFonts w:eastAsia="Times New Roman"/>
        </w:rPr>
      </w:pPr>
    </w:p>
    <w:p w:rsidR="003D55B0" w:rsidRDefault="003D55B0" w:rsidP="003D55B0">
      <w:pPr>
        <w:jc w:val="center"/>
        <w:rPr>
          <w:rFonts w:ascii="Arial" w:hAnsi="Arial" w:cs="Arial"/>
          <w:b/>
          <w:i/>
          <w:color w:val="FF0000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408" w:lineRule="auto"/>
        <w:ind w:left="120"/>
        <w:jc w:val="center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0C18" w:rsidRPr="00F066B7" w:rsidRDefault="00F066B7">
      <w:pPr>
        <w:spacing w:after="0" w:line="408" w:lineRule="auto"/>
        <w:ind w:left="120"/>
        <w:jc w:val="center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66B7">
        <w:rPr>
          <w:rFonts w:ascii="Times New Roman" w:hAnsi="Times New Roman"/>
          <w:color w:val="000000"/>
          <w:sz w:val="28"/>
          <w:lang w:val="ru-RU"/>
        </w:rPr>
        <w:t xml:space="preserve"> 8368329)</w:t>
      </w:r>
    </w:p>
    <w:p w:rsidR="00070C18" w:rsidRPr="00F066B7" w:rsidRDefault="00070C18">
      <w:pPr>
        <w:spacing w:after="0"/>
        <w:ind w:left="120"/>
        <w:jc w:val="center"/>
        <w:rPr>
          <w:lang w:val="ru-RU"/>
        </w:rPr>
      </w:pPr>
    </w:p>
    <w:p w:rsidR="00070C18" w:rsidRPr="00F066B7" w:rsidRDefault="00F066B7">
      <w:pPr>
        <w:spacing w:after="0" w:line="408" w:lineRule="auto"/>
        <w:ind w:left="120"/>
        <w:jc w:val="center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70C18" w:rsidRPr="00F066B7" w:rsidRDefault="00F066B7">
      <w:pPr>
        <w:spacing w:after="0" w:line="408" w:lineRule="auto"/>
        <w:ind w:left="120"/>
        <w:jc w:val="center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A3A26">
        <w:rPr>
          <w:rFonts w:ascii="Times New Roman" w:hAnsi="Times New Roman"/>
          <w:color w:val="000000"/>
          <w:sz w:val="28"/>
          <w:lang w:val="ru-RU"/>
        </w:rPr>
        <w:t xml:space="preserve"> 2 </w:t>
      </w:r>
      <w:r>
        <w:rPr>
          <w:rFonts w:ascii="Times New Roman" w:hAnsi="Times New Roman"/>
          <w:color w:val="000000"/>
          <w:sz w:val="28"/>
          <w:lang w:val="ru-RU"/>
        </w:rPr>
        <w:t>класса</w:t>
      </w:r>
    </w:p>
    <w:p w:rsidR="00070C18" w:rsidRPr="00F066B7" w:rsidRDefault="00070C18">
      <w:pPr>
        <w:spacing w:after="0"/>
        <w:ind w:left="120"/>
        <w:jc w:val="center"/>
        <w:rPr>
          <w:lang w:val="ru-RU"/>
        </w:rPr>
      </w:pPr>
    </w:p>
    <w:p w:rsidR="00070C18" w:rsidRPr="00F066B7" w:rsidRDefault="00070C18">
      <w:pPr>
        <w:spacing w:after="0"/>
        <w:ind w:left="120"/>
        <w:jc w:val="center"/>
        <w:rPr>
          <w:lang w:val="ru-RU"/>
        </w:rPr>
      </w:pPr>
    </w:p>
    <w:p w:rsidR="00070C18" w:rsidRPr="00F066B7" w:rsidRDefault="00070C18">
      <w:pPr>
        <w:spacing w:after="0"/>
        <w:ind w:left="120"/>
        <w:jc w:val="center"/>
        <w:rPr>
          <w:lang w:val="ru-RU"/>
        </w:rPr>
      </w:pPr>
    </w:p>
    <w:p w:rsidR="00070C18" w:rsidRPr="00F066B7" w:rsidRDefault="00070C18">
      <w:pPr>
        <w:spacing w:after="0"/>
        <w:ind w:left="120"/>
        <w:jc w:val="center"/>
        <w:rPr>
          <w:lang w:val="ru-RU"/>
        </w:rPr>
      </w:pPr>
    </w:p>
    <w:p w:rsidR="00070C18" w:rsidRPr="00F066B7" w:rsidRDefault="00070C18">
      <w:pPr>
        <w:spacing w:after="0"/>
        <w:ind w:left="120"/>
        <w:jc w:val="center"/>
        <w:rPr>
          <w:lang w:val="ru-RU"/>
        </w:rPr>
      </w:pPr>
    </w:p>
    <w:p w:rsidR="00070C18" w:rsidRPr="000A3A26" w:rsidRDefault="000A3A26">
      <w:pPr>
        <w:spacing w:after="0"/>
        <w:ind w:left="120"/>
        <w:jc w:val="center"/>
        <w:rPr>
          <w:sz w:val="28"/>
          <w:szCs w:val="28"/>
          <w:lang w:val="ru-RU"/>
        </w:rPr>
      </w:pPr>
      <w:r w:rsidRPr="000A3A26">
        <w:rPr>
          <w:sz w:val="28"/>
          <w:szCs w:val="28"/>
          <w:lang w:val="ru-RU"/>
        </w:rPr>
        <w:t>Х.Войнов,2025г.</w:t>
      </w:r>
    </w:p>
    <w:p w:rsidR="00070C18" w:rsidRPr="00F066B7" w:rsidRDefault="00070C18">
      <w:pPr>
        <w:spacing w:after="0"/>
        <w:ind w:left="120"/>
        <w:jc w:val="center"/>
        <w:rPr>
          <w:lang w:val="ru-RU"/>
        </w:rPr>
      </w:pPr>
    </w:p>
    <w:p w:rsidR="00070C18" w:rsidRPr="00F066B7" w:rsidRDefault="00070C18">
      <w:pPr>
        <w:spacing w:after="0"/>
        <w:ind w:left="120"/>
        <w:jc w:val="center"/>
        <w:rPr>
          <w:lang w:val="ru-RU"/>
        </w:rPr>
      </w:pPr>
    </w:p>
    <w:p w:rsidR="00070C18" w:rsidRPr="00F066B7" w:rsidRDefault="00070C18">
      <w:pPr>
        <w:spacing w:after="0"/>
        <w:ind w:left="120"/>
        <w:jc w:val="center"/>
        <w:rPr>
          <w:lang w:val="ru-RU"/>
        </w:rPr>
      </w:pPr>
    </w:p>
    <w:p w:rsidR="00070C18" w:rsidRPr="00F066B7" w:rsidRDefault="00070C18">
      <w:pPr>
        <w:spacing w:after="0"/>
        <w:ind w:left="120"/>
        <w:jc w:val="center"/>
        <w:rPr>
          <w:lang w:val="ru-RU"/>
        </w:rPr>
      </w:pPr>
    </w:p>
    <w:p w:rsidR="00070C18" w:rsidRPr="00F066B7" w:rsidRDefault="00070C18">
      <w:pPr>
        <w:spacing w:after="0"/>
        <w:ind w:left="120"/>
        <w:jc w:val="center"/>
        <w:rPr>
          <w:lang w:val="ru-RU"/>
        </w:rPr>
      </w:pPr>
    </w:p>
    <w:p w:rsidR="00070C18" w:rsidRPr="00F066B7" w:rsidRDefault="00070C18">
      <w:pPr>
        <w:spacing w:after="0"/>
        <w:ind w:left="120"/>
        <w:jc w:val="center"/>
        <w:rPr>
          <w:lang w:val="ru-RU"/>
        </w:rPr>
      </w:pPr>
    </w:p>
    <w:p w:rsidR="00070C18" w:rsidRPr="00F066B7" w:rsidRDefault="00070C18">
      <w:pPr>
        <w:spacing w:after="0"/>
        <w:ind w:left="120"/>
        <w:jc w:val="center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rPr>
          <w:lang w:val="ru-RU"/>
        </w:rPr>
        <w:sectPr w:rsidR="00070C18" w:rsidRPr="00F066B7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66937426"/>
    </w:p>
    <w:p w:rsidR="00070C18" w:rsidRPr="00F066B7" w:rsidRDefault="00F066B7">
      <w:pPr>
        <w:spacing w:after="0" w:line="264" w:lineRule="auto"/>
        <w:ind w:left="120"/>
        <w:jc w:val="both"/>
        <w:rPr>
          <w:lang w:val="ru-RU"/>
        </w:rPr>
      </w:pPr>
      <w:bookmarkStart w:id="2" w:name="block-66937434"/>
      <w:bookmarkEnd w:id="1"/>
      <w:bookmarkEnd w:id="0"/>
      <w:r w:rsidRPr="00F066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0C18" w:rsidRPr="00F066B7" w:rsidRDefault="00070C18">
      <w:pPr>
        <w:spacing w:after="0" w:line="264" w:lineRule="auto"/>
        <w:ind w:left="120"/>
        <w:jc w:val="both"/>
        <w:rPr>
          <w:lang w:val="ru-RU"/>
        </w:rPr>
      </w:pP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</w:t>
      </w:r>
      <w:proofErr w:type="gram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языку.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и задачи изучения русского языка, характеристику психологических предпосылок к его изучению 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066B7">
        <w:rPr>
          <w:rFonts w:ascii="Times New Roman" w:hAnsi="Times New Roman"/>
          <w:color w:val="000000"/>
          <w:sz w:val="28"/>
          <w:lang w:val="ru-RU"/>
        </w:rPr>
        <w:t>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0C18" w:rsidRPr="00F066B7" w:rsidRDefault="00070C18">
      <w:pPr>
        <w:spacing w:after="0" w:line="264" w:lineRule="auto"/>
        <w:ind w:left="120"/>
        <w:jc w:val="both"/>
        <w:rPr>
          <w:lang w:val="ru-RU"/>
        </w:rPr>
      </w:pPr>
    </w:p>
    <w:p w:rsidR="00070C18" w:rsidRPr="00F066B7" w:rsidRDefault="00F066B7">
      <w:pPr>
        <w:spacing w:after="0" w:line="264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 w:line="264" w:lineRule="auto"/>
        <w:ind w:left="120"/>
        <w:jc w:val="both"/>
        <w:rPr>
          <w:lang w:val="ru-RU"/>
        </w:rPr>
      </w:pPr>
    </w:p>
    <w:p w:rsidR="00070C18" w:rsidRPr="00F066B7" w:rsidRDefault="00F066B7">
      <w:pPr>
        <w:spacing w:after="0" w:line="264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066B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066B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70C18" w:rsidRPr="00F066B7" w:rsidRDefault="00F066B7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70C18" w:rsidRPr="00F066B7" w:rsidRDefault="00F066B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–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070C18" w:rsidRPr="00F066B7" w:rsidRDefault="00F066B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:rsidR="00070C18" w:rsidRPr="00F066B7" w:rsidRDefault="00F066B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70C18" w:rsidRPr="00F066B7" w:rsidRDefault="00F066B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:rsidR="00070C18" w:rsidRPr="00F066B7" w:rsidRDefault="00F066B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– реализовать в процессе преподавания русского языка современные подходы к достижению личностных, 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обучения, сформулированных в ФГОС НОО;</w:t>
      </w:r>
    </w:p>
    <w:p w:rsidR="00070C18" w:rsidRPr="00F066B7" w:rsidRDefault="00F066B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070C18" w:rsidRPr="00F066B7" w:rsidRDefault="00F066B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В программе по русскому языку определяются цели изучения учебного предмета на уровне начального общего образования, планируемые результаты освоения 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русского языка: личностные, 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, предметные. Личностные и 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предоставляет возможности для реализации различных 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методических подходов</w:t>
      </w:r>
      <w:proofErr w:type="gram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к преподаванию русского языка при условии сохранения обязательной части содержания учебного предмета.</w:t>
      </w: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русскому языку составлено таким образом, что достижение 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как личностных, так и 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066B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066B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70C18" w:rsidRPr="00F066B7" w:rsidRDefault="00070C18">
      <w:pPr>
        <w:spacing w:after="0" w:line="264" w:lineRule="auto"/>
        <w:ind w:left="120"/>
        <w:jc w:val="both"/>
        <w:rPr>
          <w:lang w:val="ru-RU"/>
        </w:rPr>
      </w:pPr>
    </w:p>
    <w:p w:rsidR="00070C18" w:rsidRPr="00F066B7" w:rsidRDefault="00F066B7">
      <w:pPr>
        <w:spacing w:after="0" w:line="264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3" w:name="8c3bf606-7a1d-4fcd-94d7-0135a7a0563e"/>
      <w:r w:rsidRPr="00F066B7">
        <w:rPr>
          <w:rFonts w:ascii="Times New Roman" w:hAnsi="Times New Roman"/>
          <w:color w:val="000000"/>
          <w:sz w:val="28"/>
          <w:lang w:val="ru-RU"/>
        </w:rPr>
        <w:t>675</w:t>
      </w:r>
      <w:bookmarkEnd w:id="3"/>
      <w:r w:rsidRPr="00F066B7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4" w:name="cd8a3143-f5bd-4e29-8dee-480b79605a52"/>
      <w:r w:rsidRPr="00F066B7">
        <w:rPr>
          <w:rFonts w:ascii="Times New Roman" w:hAnsi="Times New Roman"/>
          <w:color w:val="000000"/>
          <w:sz w:val="28"/>
          <w:lang w:val="ru-RU"/>
        </w:rPr>
        <w:t>165</w:t>
      </w:r>
      <w:bookmarkEnd w:id="4"/>
      <w:r w:rsidRPr="00F066B7"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p w:rsidR="00070C18" w:rsidRPr="00F066B7" w:rsidRDefault="00070C18">
      <w:pPr>
        <w:rPr>
          <w:lang w:val="ru-RU"/>
        </w:rPr>
        <w:sectPr w:rsidR="00070C18" w:rsidRPr="00F066B7">
          <w:pgSz w:w="11906" w:h="16383"/>
          <w:pgMar w:top="1134" w:right="850" w:bottom="1134" w:left="1701" w:header="720" w:footer="720" w:gutter="0"/>
          <w:cols w:space="720"/>
        </w:sectPr>
      </w:pPr>
    </w:p>
    <w:p w:rsidR="00070C18" w:rsidRPr="00F066B7" w:rsidRDefault="00F066B7">
      <w:pPr>
        <w:spacing w:after="0" w:line="264" w:lineRule="auto"/>
        <w:ind w:left="120"/>
        <w:jc w:val="both"/>
        <w:rPr>
          <w:lang w:val="ru-RU"/>
        </w:rPr>
      </w:pPr>
      <w:bookmarkStart w:id="5" w:name="block-66937429"/>
      <w:bookmarkEnd w:id="2"/>
      <w:r w:rsidRPr="00F066B7">
        <w:rPr>
          <w:rFonts w:ascii="Times New Roman" w:hAnsi="Times New Roman"/>
          <w:b/>
          <w:color w:val="000000"/>
          <w:sz w:val="28"/>
          <w:lang w:val="ru-RU"/>
        </w:rPr>
        <w:lastRenderedPageBreak/>
        <w:t>ОДЕРЖАНИЕ УЧЕБНОГО ПРЕДМЕТА</w:t>
      </w:r>
    </w:p>
    <w:p w:rsidR="00070C18" w:rsidRPr="00F066B7" w:rsidRDefault="00070C18">
      <w:pPr>
        <w:spacing w:after="0" w:line="264" w:lineRule="auto"/>
        <w:ind w:left="120"/>
        <w:jc w:val="both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64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70C18" w:rsidRPr="00F066B7" w:rsidRDefault="00070C18">
      <w:pPr>
        <w:spacing w:after="0" w:line="264" w:lineRule="auto"/>
        <w:ind w:left="120"/>
        <w:jc w:val="both"/>
        <w:rPr>
          <w:lang w:val="ru-RU"/>
        </w:rPr>
      </w:pP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», «я» (повторение изученного в 1 классе).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  <w:proofErr w:type="gramEnd"/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Функции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»: показатель мягкости предшествующего согласного в конце и в середине слова; разделительный. Использование на письме разделительных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 и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», «я» (в начале слова и после гласных).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F066B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proofErr w:type="spellEnd"/>
        <w:r w:rsidRPr="00F066B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proofErr w:type="spellEnd"/>
        <w:r w:rsidRPr="00F066B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proofErr w:type="spellEnd"/>
        <w:r w:rsidRPr="00F066B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F066B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proofErr w:type="spellEnd"/>
        <w:r w:rsidRPr="00F066B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F066B7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F066B7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lastRenderedPageBreak/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 (в положении под ударением),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», «чу»,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»; сочетания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 (повторение правил правописания, изученных в 1 классе).</w:t>
      </w:r>
      <w:proofErr w:type="gramEnd"/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lastRenderedPageBreak/>
        <w:t>разделительный мягкий знак;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сочетания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066B7">
        <w:rPr>
          <w:rFonts w:ascii="Times New Roman" w:hAnsi="Times New Roman"/>
          <w:color w:val="000000"/>
          <w:sz w:val="28"/>
          <w:lang w:val="ru-RU"/>
        </w:rPr>
        <w:t>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066B7">
        <w:rPr>
          <w:rFonts w:ascii="Times New Roman" w:hAnsi="Times New Roman"/>
          <w:color w:val="000000"/>
          <w:sz w:val="28"/>
          <w:lang w:val="ru-RU"/>
        </w:rPr>
        <w:t>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64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F066B7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</w:t>
      </w:r>
      <w:r w:rsidRPr="00F066B7">
        <w:rPr>
          <w:rFonts w:ascii="Times New Roman" w:hAnsi="Times New Roman"/>
          <w:color w:val="000000"/>
          <w:sz w:val="28"/>
          <w:lang w:val="ru-RU"/>
        </w:rPr>
        <w:lastRenderedPageBreak/>
        <w:t>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070C18" w:rsidRPr="00F066B7" w:rsidRDefault="00F066B7">
      <w:pPr>
        <w:spacing w:after="0"/>
        <w:ind w:firstLine="600"/>
        <w:rPr>
          <w:lang w:val="ru-RU"/>
        </w:rPr>
      </w:pPr>
      <w:r w:rsidRPr="00F066B7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:rsidR="00070C18" w:rsidRPr="00F066B7" w:rsidRDefault="00F066B7">
      <w:pPr>
        <w:spacing w:after="0"/>
        <w:ind w:firstLine="600"/>
        <w:rPr>
          <w:lang w:val="ru-RU"/>
        </w:rPr>
      </w:pPr>
      <w:r w:rsidRPr="00F066B7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во 2 классе позволяет на пропедевтическом уровне организовать работу 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над</w:t>
      </w:r>
      <w:proofErr w:type="gram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рядом 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70C18" w:rsidRPr="00F066B7" w:rsidRDefault="00F066B7">
      <w:pPr>
        <w:spacing w:after="0"/>
        <w:ind w:left="120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буквенную оболочку однокоренных (родственных) слов: выявлять случаи чередования;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 w:line="252" w:lineRule="auto"/>
        <w:ind w:left="120"/>
        <w:jc w:val="both"/>
        <w:rPr>
          <w:lang w:val="ru-RU"/>
        </w:rPr>
      </w:pPr>
    </w:p>
    <w:p w:rsidR="00070C18" w:rsidRPr="00F066B7" w:rsidRDefault="00F066B7">
      <w:pPr>
        <w:spacing w:after="0" w:line="252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2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 о результатах наблюдения за языковыми единицами;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 w:line="257" w:lineRule="auto"/>
        <w:ind w:left="120"/>
        <w:jc w:val="both"/>
        <w:rPr>
          <w:lang w:val="ru-RU"/>
        </w:rPr>
      </w:pPr>
    </w:p>
    <w:p w:rsidR="00070C18" w:rsidRPr="00F066B7" w:rsidRDefault="00F066B7">
      <w:pPr>
        <w:spacing w:after="0" w:line="257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F066B7">
        <w:rPr>
          <w:rFonts w:ascii="Times New Roman" w:hAnsi="Times New Roman"/>
          <w:color w:val="000000"/>
          <w:sz w:val="28"/>
          <w:lang w:val="ru-RU"/>
        </w:rPr>
        <w:t>: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257" w:lineRule="auto"/>
        <w:ind w:firstLine="60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070C18">
      <w:pPr>
        <w:spacing w:after="0" w:line="264" w:lineRule="auto"/>
        <w:ind w:left="120"/>
        <w:jc w:val="both"/>
        <w:rPr>
          <w:lang w:val="ru-RU"/>
        </w:rPr>
      </w:pPr>
    </w:p>
    <w:p w:rsidR="00070C18" w:rsidRPr="00F066B7" w:rsidRDefault="00070C18">
      <w:pPr>
        <w:spacing w:after="0" w:line="264" w:lineRule="auto"/>
        <w:ind w:left="120"/>
        <w:jc w:val="both"/>
        <w:rPr>
          <w:lang w:val="ru-RU"/>
        </w:rPr>
      </w:pPr>
      <w:bookmarkStart w:id="6" w:name="block-66937427"/>
      <w:bookmarkEnd w:id="5"/>
    </w:p>
    <w:p w:rsidR="00070C18" w:rsidRPr="00F066B7" w:rsidRDefault="00F066B7">
      <w:pPr>
        <w:spacing w:after="0" w:line="264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70C18" w:rsidRPr="00F066B7" w:rsidRDefault="00F066B7">
      <w:pPr>
        <w:spacing w:after="0" w:line="264" w:lineRule="auto"/>
        <w:ind w:left="12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066B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70C18" w:rsidRPr="00F066B7" w:rsidRDefault="00070C18">
      <w:pPr>
        <w:spacing w:after="0" w:line="264" w:lineRule="auto"/>
        <w:ind w:left="120"/>
        <w:jc w:val="both"/>
        <w:rPr>
          <w:lang w:val="ru-RU"/>
        </w:rPr>
      </w:pP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», «я»;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70C18" w:rsidRDefault="00F066B7">
      <w:pPr>
        <w:numPr>
          <w:ilvl w:val="0"/>
          <w:numId w:val="19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70C18" w:rsidRDefault="00F066B7">
      <w:pPr>
        <w:numPr>
          <w:ilvl w:val="0"/>
          <w:numId w:val="19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F066B7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proofErr w:type="gramStart"/>
      <w:r w:rsidRPr="00F066B7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правила правописания, в том числе: сочетания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»;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»; «</w:t>
      </w:r>
      <w:proofErr w:type="spellStart"/>
      <w:r w:rsidRPr="00F066B7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F066B7">
        <w:rPr>
          <w:rFonts w:ascii="Times New Roman" w:hAnsi="Times New Roman"/>
          <w:color w:val="000000"/>
          <w:sz w:val="28"/>
          <w:lang w:val="ru-RU"/>
        </w:rPr>
        <w:t>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070C18" w:rsidRPr="00F066B7" w:rsidRDefault="00F066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66B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70C18" w:rsidRPr="00F066B7" w:rsidRDefault="00070C18">
      <w:pPr>
        <w:spacing w:after="0" w:line="264" w:lineRule="auto"/>
        <w:ind w:left="120"/>
        <w:jc w:val="both"/>
        <w:rPr>
          <w:lang w:val="ru-RU"/>
        </w:rPr>
      </w:pPr>
    </w:p>
    <w:p w:rsidR="00070C18" w:rsidRDefault="00F066B7">
      <w:pPr>
        <w:spacing w:after="0"/>
        <w:ind w:left="120"/>
      </w:pPr>
      <w:bookmarkStart w:id="7" w:name="block-66937428"/>
      <w:bookmarkEnd w:id="6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70C1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C18" w:rsidRDefault="00070C1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C18" w:rsidRDefault="00070C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C18" w:rsidRDefault="00070C18">
            <w:pPr>
              <w:spacing w:after="0"/>
              <w:ind w:left="135"/>
            </w:pPr>
          </w:p>
        </w:tc>
      </w:tr>
      <w:tr w:rsidR="00070C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C18" w:rsidRDefault="00070C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C18" w:rsidRDefault="00070C1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C18" w:rsidRDefault="00070C1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C18" w:rsidRDefault="00070C1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C18" w:rsidRDefault="00070C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C18" w:rsidRDefault="00070C18"/>
        </w:tc>
      </w:tr>
      <w:tr w:rsidR="00070C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0C18" w:rsidRDefault="00070C18"/>
        </w:tc>
      </w:tr>
    </w:tbl>
    <w:p w:rsidR="00070C18" w:rsidRDefault="00070C18">
      <w:pPr>
        <w:sectPr w:rsidR="00070C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0C18" w:rsidRDefault="00070C18">
      <w:pPr>
        <w:sectPr w:rsidR="00070C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0C18" w:rsidRDefault="00F066B7">
      <w:pPr>
        <w:spacing w:after="0"/>
        <w:ind w:left="120"/>
      </w:pPr>
      <w:bookmarkStart w:id="8" w:name="block-6693743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4"/>
        <w:gridCol w:w="4553"/>
        <w:gridCol w:w="1204"/>
        <w:gridCol w:w="1841"/>
        <w:gridCol w:w="1910"/>
        <w:gridCol w:w="1347"/>
        <w:gridCol w:w="2221"/>
      </w:tblGrid>
      <w:tr w:rsidR="00070C18" w:rsidTr="003D55B0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C18" w:rsidRDefault="00070C18">
            <w:pPr>
              <w:spacing w:after="0"/>
              <w:ind w:left="135"/>
            </w:pPr>
          </w:p>
        </w:tc>
        <w:tc>
          <w:tcPr>
            <w:tcW w:w="4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C18" w:rsidRDefault="00070C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C18" w:rsidRDefault="00070C1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C18" w:rsidRDefault="00070C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C18" w:rsidRDefault="00070C18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C18" w:rsidRDefault="00070C1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C18" w:rsidRDefault="00070C1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C18" w:rsidRDefault="00070C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C18" w:rsidRDefault="00070C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C18" w:rsidRDefault="00070C18"/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427FFC" w:rsidRDefault="00427F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 в значимых частях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«Слог. Перенос слов» с 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– глухости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 – глухости согласным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 – глухости согласных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корне 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r w:rsidR="00B43DE1">
              <w:rPr>
                <w:rFonts w:ascii="Times New Roman" w:hAnsi="Times New Roman"/>
                <w:color w:val="000000"/>
                <w:sz w:val="24"/>
                <w:lang w:val="ru-RU"/>
              </w:rPr>
              <w:t>29.01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B43DE1" w:rsidRDefault="00B43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» с использованием электронных образовательных ресурсов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заглавной и строчной буквы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личных наблюдений и </w:t>
            </w:r>
            <w:r w:rsidR="003D55B0">
              <w:rPr>
                <w:rFonts w:ascii="Times New Roman" w:hAnsi="Times New Roman"/>
                <w:color w:val="000000"/>
                <w:sz w:val="24"/>
                <w:lang w:val="ru-RU"/>
              </w:rPr>
              <w:t>5.03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вопросов: составление текста о своем любимом домашнем питомце по вопросам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 использованием электронных образовательных ресурсов)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F066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  <w:r w:rsidR="003D55B0">
              <w:rPr>
                <w:rFonts w:ascii="Times New Roman" w:hAnsi="Times New Roman"/>
                <w:color w:val="000000"/>
                <w:sz w:val="24"/>
                <w:lang w:val="ru-RU"/>
              </w:rPr>
              <w:t>-166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F066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3D55B0">
              <w:rPr>
                <w:rFonts w:ascii="Times New Roman" w:hAnsi="Times New Roman"/>
                <w:color w:val="000000"/>
                <w:sz w:val="24"/>
                <w:lang w:val="ru-RU"/>
              </w:rPr>
              <w:t>7-168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F066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3D55B0">
              <w:rPr>
                <w:rFonts w:ascii="Times New Roman" w:hAnsi="Times New Roman"/>
                <w:color w:val="000000"/>
                <w:sz w:val="24"/>
                <w:lang w:val="ru-RU"/>
              </w:rPr>
              <w:t>9-170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C18" w:rsidRPr="003D55B0" w:rsidRDefault="003D5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C18" w:rsidRDefault="00070C18">
            <w:pPr>
              <w:spacing w:after="0"/>
              <w:ind w:left="135"/>
            </w:pPr>
          </w:p>
        </w:tc>
      </w:tr>
      <w:tr w:rsidR="00070C18" w:rsidTr="003D55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135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C18" w:rsidRDefault="00070C18"/>
        </w:tc>
      </w:tr>
    </w:tbl>
    <w:p w:rsidR="00070C18" w:rsidRDefault="00070C18">
      <w:pPr>
        <w:sectPr w:rsidR="00070C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0C18" w:rsidRDefault="00F066B7" w:rsidP="00F066B7">
      <w:pPr>
        <w:spacing w:after="0"/>
        <w:ind w:left="120"/>
        <w:sectPr w:rsidR="00070C1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66937425"/>
      <w:bookmarkEnd w:id="8"/>
    </w:p>
    <w:p w:rsidR="00070C18" w:rsidRPr="00F066B7" w:rsidRDefault="00F066B7">
      <w:pPr>
        <w:spacing w:before="199" w:after="199" w:line="336" w:lineRule="auto"/>
        <w:ind w:left="120"/>
        <w:rPr>
          <w:lang w:val="ru-RU"/>
        </w:rPr>
      </w:pPr>
      <w:bookmarkStart w:id="10" w:name="block-66937431"/>
      <w:bookmarkEnd w:id="9"/>
      <w:r w:rsidRPr="00F066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</w:t>
      </w:r>
      <w:proofErr w:type="gramStart"/>
      <w:r w:rsidRPr="00F066B7">
        <w:rPr>
          <w:rFonts w:ascii="Times New Roman" w:hAnsi="Times New Roman"/>
          <w:b/>
          <w:color w:val="000000"/>
          <w:sz w:val="28"/>
          <w:lang w:val="ru-RU"/>
        </w:rPr>
        <w:t>ОСНОВНОЙ</w:t>
      </w:r>
      <w:proofErr w:type="gramEnd"/>
      <w:r w:rsidRPr="00F066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70C18" w:rsidRDefault="00F066B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070C18" w:rsidRDefault="00070C18">
      <w:pPr>
        <w:spacing w:after="0"/>
        <w:ind w:left="120"/>
      </w:pPr>
    </w:p>
    <w:p w:rsidR="00070C18" w:rsidRDefault="00F066B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/>
              <w:ind w:left="272"/>
              <w:rPr>
                <w:lang w:val="ru-RU"/>
              </w:rPr>
            </w:pPr>
            <w:r w:rsidRPr="00F066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70C1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е, ё,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ю</w:t>
            </w:r>
            <w:proofErr w:type="spellEnd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я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proofErr w:type="spellEnd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слова</w:t>
            </w:r>
          </w:p>
        </w:tc>
      </w:tr>
      <w:tr w:rsidR="00070C1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учебника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70C1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070C1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учебника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70C1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70C1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однокоренные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:rsidR="00070C1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70C1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слова, отвечающие на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«какой?», «какая?», «какое?», «какие?»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70C1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70C1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</w:t>
            </w:r>
            <w:proofErr w:type="spellEnd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чн</w:t>
            </w:r>
            <w:proofErr w:type="spellEnd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;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щн</w:t>
            </w:r>
            <w:proofErr w:type="spellEnd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нч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место орфограммы в слове и между словами на 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изученные правила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070C1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учебника</w:t>
            </w:r>
            <w:proofErr w:type="spellEnd"/>
          </w:p>
        </w:tc>
      </w:tr>
      <w:tr w:rsidR="00070C1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070C18" w:rsidRPr="000A3A2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Default="00F066B7">
      <w:pPr>
        <w:spacing w:before="199" w:after="199"/>
        <w:ind w:left="120"/>
      </w:pPr>
      <w:bookmarkStart w:id="11" w:name="block-66937433"/>
      <w:bookmarkEnd w:id="10"/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86"/>
        <w:gridCol w:w="7994"/>
      </w:tblGrid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е, ё,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ю</w:t>
            </w:r>
            <w:proofErr w:type="spellEnd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я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  <w:proofErr w:type="gram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е, ё,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ю</w:t>
            </w:r>
            <w:proofErr w:type="spellEnd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я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  <w:proofErr w:type="gram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  <w:proofErr w:type="gram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  <w:proofErr w:type="gram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приставок.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распространённые предлоги: </w:t>
            </w:r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в, на, из, без, над, до, у, о, об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  <w:proofErr w:type="gramEnd"/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Отличие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</w:t>
            </w:r>
            <w:proofErr w:type="spellEnd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ши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</w:t>
            </w:r>
            <w:proofErr w:type="spellEnd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ща</w:t>
            </w:r>
            <w:proofErr w:type="spellEnd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щу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</w:t>
            </w:r>
            <w:proofErr w:type="spellEnd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066B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чн</w:t>
            </w:r>
            <w:proofErr w:type="spell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  <w:proofErr w:type="gramEnd"/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орфограммы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самоконтроль при проверке собственных и предложенных </w:t>
            </w: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</w:t>
            </w:r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щн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нч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Проверяемые безударные гласные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звонкие и глухие согласные в 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дств в с</w:t>
            </w:r>
            <w:proofErr w:type="gramEnd"/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070C1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открытка</w:t>
            </w:r>
            <w:proofErr w:type="spellEnd"/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070C18" w:rsidRPr="000A3A2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70C18" w:rsidRDefault="00F066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070C18" w:rsidRPr="00F066B7" w:rsidRDefault="00F066B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066B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/>
        <w:ind w:left="120"/>
        <w:rPr>
          <w:lang w:val="ru-RU"/>
        </w:rPr>
      </w:pPr>
      <w:bookmarkStart w:id="12" w:name="block-66937432"/>
      <w:bookmarkEnd w:id="11"/>
      <w:r w:rsidRPr="00F066B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70C18" w:rsidRPr="00F066B7" w:rsidRDefault="00F066B7">
      <w:pPr>
        <w:spacing w:after="0" w:line="480" w:lineRule="auto"/>
        <w:ind w:left="120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70C18" w:rsidRPr="00F066B7" w:rsidRDefault="00070C18">
      <w:pPr>
        <w:spacing w:after="0" w:line="480" w:lineRule="auto"/>
        <w:ind w:left="120"/>
        <w:rPr>
          <w:lang w:val="ru-RU"/>
        </w:rPr>
      </w:pPr>
    </w:p>
    <w:p w:rsidR="00070C18" w:rsidRPr="00F066B7" w:rsidRDefault="00070C18">
      <w:pPr>
        <w:spacing w:after="0" w:line="480" w:lineRule="auto"/>
        <w:ind w:left="120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480" w:lineRule="auto"/>
        <w:ind w:left="120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0C18" w:rsidRPr="00F066B7" w:rsidRDefault="00070C18">
      <w:pPr>
        <w:spacing w:after="0" w:line="480" w:lineRule="auto"/>
        <w:ind w:left="120"/>
        <w:rPr>
          <w:lang w:val="ru-RU"/>
        </w:rPr>
      </w:pPr>
    </w:p>
    <w:p w:rsidR="00070C18" w:rsidRPr="00F066B7" w:rsidRDefault="00070C18">
      <w:pPr>
        <w:spacing w:after="0"/>
        <w:ind w:left="120"/>
        <w:rPr>
          <w:lang w:val="ru-RU"/>
        </w:rPr>
      </w:pPr>
    </w:p>
    <w:p w:rsidR="00070C18" w:rsidRPr="00F066B7" w:rsidRDefault="00F066B7">
      <w:pPr>
        <w:spacing w:after="0" w:line="480" w:lineRule="auto"/>
        <w:ind w:left="120"/>
        <w:rPr>
          <w:lang w:val="ru-RU"/>
        </w:rPr>
      </w:pPr>
      <w:r w:rsidRPr="00F066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0C18" w:rsidRPr="00F066B7" w:rsidRDefault="00070C18">
      <w:pPr>
        <w:spacing w:after="0" w:line="480" w:lineRule="auto"/>
        <w:ind w:left="120"/>
        <w:rPr>
          <w:lang w:val="ru-RU"/>
        </w:rPr>
      </w:pPr>
    </w:p>
    <w:p w:rsidR="00070C18" w:rsidRPr="00F066B7" w:rsidRDefault="00070C18">
      <w:pPr>
        <w:rPr>
          <w:lang w:val="ru-RU"/>
        </w:rPr>
        <w:sectPr w:rsidR="00070C18" w:rsidRPr="00F066B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066B7" w:rsidRPr="00F066B7" w:rsidRDefault="00F066B7">
      <w:pPr>
        <w:rPr>
          <w:lang w:val="ru-RU"/>
        </w:rPr>
      </w:pPr>
    </w:p>
    <w:sectPr w:rsidR="00F066B7" w:rsidRPr="00F066B7" w:rsidSect="00070C1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5B0" w:rsidRDefault="003D55B0" w:rsidP="003D55B0">
      <w:pPr>
        <w:spacing w:after="0" w:line="240" w:lineRule="auto"/>
      </w:pPr>
      <w:r>
        <w:separator/>
      </w:r>
    </w:p>
  </w:endnote>
  <w:endnote w:type="continuationSeparator" w:id="0">
    <w:p w:rsidR="003D55B0" w:rsidRDefault="003D55B0" w:rsidP="003D5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5B0" w:rsidRDefault="003D55B0" w:rsidP="003D55B0">
      <w:pPr>
        <w:spacing w:after="0" w:line="240" w:lineRule="auto"/>
      </w:pPr>
      <w:r>
        <w:separator/>
      </w:r>
    </w:p>
  </w:footnote>
  <w:footnote w:type="continuationSeparator" w:id="0">
    <w:p w:rsidR="003D55B0" w:rsidRDefault="003D55B0" w:rsidP="003D5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5B4"/>
    <w:multiLevelType w:val="multilevel"/>
    <w:tmpl w:val="D59ECF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E7A33"/>
    <w:multiLevelType w:val="multilevel"/>
    <w:tmpl w:val="AC84E0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4B522C"/>
    <w:multiLevelType w:val="multilevel"/>
    <w:tmpl w:val="6BE83B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F825C7"/>
    <w:multiLevelType w:val="multilevel"/>
    <w:tmpl w:val="E58000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1F13DE"/>
    <w:multiLevelType w:val="multilevel"/>
    <w:tmpl w:val="C87CDB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BD180C"/>
    <w:multiLevelType w:val="multilevel"/>
    <w:tmpl w:val="7CD8FC8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6841B9"/>
    <w:multiLevelType w:val="multilevel"/>
    <w:tmpl w:val="0AD842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34154B"/>
    <w:multiLevelType w:val="multilevel"/>
    <w:tmpl w:val="22CC3FE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334A59"/>
    <w:multiLevelType w:val="multilevel"/>
    <w:tmpl w:val="0F8814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C0021D"/>
    <w:multiLevelType w:val="multilevel"/>
    <w:tmpl w:val="8496F1D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2C1A78"/>
    <w:multiLevelType w:val="multilevel"/>
    <w:tmpl w:val="3FD2BA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4E30E9"/>
    <w:multiLevelType w:val="multilevel"/>
    <w:tmpl w:val="3CD4224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1D0EC7"/>
    <w:multiLevelType w:val="multilevel"/>
    <w:tmpl w:val="2D4AF9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D4744B"/>
    <w:multiLevelType w:val="multilevel"/>
    <w:tmpl w:val="82D83BE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BD662E"/>
    <w:multiLevelType w:val="multilevel"/>
    <w:tmpl w:val="6F56BE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B73418"/>
    <w:multiLevelType w:val="multilevel"/>
    <w:tmpl w:val="6AD27F4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385C33"/>
    <w:multiLevelType w:val="multilevel"/>
    <w:tmpl w:val="D8BAE4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FF60C9"/>
    <w:multiLevelType w:val="multilevel"/>
    <w:tmpl w:val="94087B1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6544723"/>
    <w:multiLevelType w:val="multilevel"/>
    <w:tmpl w:val="079E92E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2F33CF"/>
    <w:multiLevelType w:val="multilevel"/>
    <w:tmpl w:val="8B32645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727AF2"/>
    <w:multiLevelType w:val="multilevel"/>
    <w:tmpl w:val="F850D5F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5"/>
  </w:num>
  <w:num w:numId="3">
    <w:abstractNumId w:val="15"/>
  </w:num>
  <w:num w:numId="4">
    <w:abstractNumId w:val="4"/>
  </w:num>
  <w:num w:numId="5">
    <w:abstractNumId w:val="17"/>
  </w:num>
  <w:num w:numId="6">
    <w:abstractNumId w:val="6"/>
  </w:num>
  <w:num w:numId="7">
    <w:abstractNumId w:val="8"/>
  </w:num>
  <w:num w:numId="8">
    <w:abstractNumId w:val="19"/>
  </w:num>
  <w:num w:numId="9">
    <w:abstractNumId w:val="14"/>
  </w:num>
  <w:num w:numId="10">
    <w:abstractNumId w:val="20"/>
  </w:num>
  <w:num w:numId="11">
    <w:abstractNumId w:val="3"/>
  </w:num>
  <w:num w:numId="12">
    <w:abstractNumId w:val="11"/>
  </w:num>
  <w:num w:numId="13">
    <w:abstractNumId w:val="7"/>
  </w:num>
  <w:num w:numId="14">
    <w:abstractNumId w:val="1"/>
  </w:num>
  <w:num w:numId="15">
    <w:abstractNumId w:val="2"/>
  </w:num>
  <w:num w:numId="16">
    <w:abstractNumId w:val="16"/>
  </w:num>
  <w:num w:numId="17">
    <w:abstractNumId w:val="0"/>
  </w:num>
  <w:num w:numId="18">
    <w:abstractNumId w:val="13"/>
  </w:num>
  <w:num w:numId="19">
    <w:abstractNumId w:val="10"/>
  </w:num>
  <w:num w:numId="20">
    <w:abstractNumId w:val="12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C18"/>
    <w:rsid w:val="00070C18"/>
    <w:rsid w:val="000A3A26"/>
    <w:rsid w:val="003D55B0"/>
    <w:rsid w:val="00427FFC"/>
    <w:rsid w:val="00811E8B"/>
    <w:rsid w:val="00B43DE1"/>
    <w:rsid w:val="00F0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70C1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70C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3D5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D55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41</Pages>
  <Words>6917</Words>
  <Characters>39429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2025-09-08T10:18:00Z</dcterms:created>
  <dcterms:modified xsi:type="dcterms:W3CDTF">2025-09-08T11:01:00Z</dcterms:modified>
</cp:coreProperties>
</file>